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1C" w:rsidRPr="00F222B4" w:rsidRDefault="00C71F1C" w:rsidP="00C71F1C">
      <w:pPr>
        <w:jc w:val="center"/>
        <w:rPr>
          <w:sz w:val="28"/>
          <w:szCs w:val="28"/>
        </w:rPr>
      </w:pPr>
      <w:r w:rsidRPr="00F222B4">
        <w:rPr>
          <w:b/>
          <w:sz w:val="28"/>
          <w:szCs w:val="28"/>
        </w:rPr>
        <w:t>РЕШЕНИЕ</w:t>
      </w:r>
    </w:p>
    <w:p w:rsidR="00C71F1C" w:rsidRPr="00F222B4" w:rsidRDefault="00C71F1C" w:rsidP="00C71F1C">
      <w:pPr>
        <w:jc w:val="center"/>
        <w:rPr>
          <w:sz w:val="28"/>
          <w:szCs w:val="28"/>
        </w:rPr>
      </w:pPr>
      <w:r w:rsidRPr="00F222B4">
        <w:rPr>
          <w:b/>
          <w:sz w:val="28"/>
          <w:szCs w:val="28"/>
        </w:rPr>
        <w:t>Собрания депутатов муниципального образования</w:t>
      </w:r>
    </w:p>
    <w:p w:rsidR="00C71F1C" w:rsidRPr="00F222B4" w:rsidRDefault="00C71F1C" w:rsidP="00C71F1C">
      <w:pPr>
        <w:jc w:val="center"/>
        <w:rPr>
          <w:sz w:val="28"/>
          <w:szCs w:val="28"/>
        </w:rPr>
      </w:pPr>
      <w:r w:rsidRPr="00F222B4">
        <w:rPr>
          <w:b/>
          <w:sz w:val="28"/>
          <w:szCs w:val="28"/>
        </w:rPr>
        <w:t>«Городское поселение Суслонгер»</w:t>
      </w:r>
    </w:p>
    <w:p w:rsidR="00C71F1C" w:rsidRPr="00F222B4" w:rsidRDefault="00C71F1C" w:rsidP="00C71F1C">
      <w:pPr>
        <w:jc w:val="center"/>
        <w:rPr>
          <w:sz w:val="28"/>
          <w:szCs w:val="28"/>
        </w:rPr>
      </w:pPr>
      <w:r w:rsidRPr="00F222B4">
        <w:rPr>
          <w:b/>
          <w:sz w:val="28"/>
          <w:szCs w:val="28"/>
        </w:rPr>
        <w:t>Республики Марий Эл</w:t>
      </w:r>
    </w:p>
    <w:p w:rsidR="00C71F1C" w:rsidRPr="00F222B4" w:rsidRDefault="00C71F1C" w:rsidP="00C71F1C">
      <w:pPr>
        <w:jc w:val="both"/>
        <w:rPr>
          <w:b/>
          <w:sz w:val="28"/>
          <w:szCs w:val="28"/>
        </w:rPr>
      </w:pPr>
    </w:p>
    <w:p w:rsidR="00C71F1C" w:rsidRPr="007261D1" w:rsidRDefault="00C71F1C" w:rsidP="00C71F1C">
      <w:pPr>
        <w:rPr>
          <w:sz w:val="28"/>
          <w:szCs w:val="28"/>
        </w:rPr>
      </w:pPr>
      <w:r w:rsidRPr="007261D1">
        <w:rPr>
          <w:sz w:val="28"/>
          <w:szCs w:val="28"/>
        </w:rPr>
        <w:t xml:space="preserve">Созыв </w:t>
      </w:r>
      <w:r w:rsidRPr="007261D1">
        <w:rPr>
          <w:b/>
          <w:sz w:val="28"/>
          <w:szCs w:val="28"/>
        </w:rPr>
        <w:t>3</w:t>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t xml:space="preserve">поселок Суслонгер </w:t>
      </w:r>
    </w:p>
    <w:p w:rsidR="00C71F1C" w:rsidRPr="007261D1" w:rsidRDefault="00C71F1C" w:rsidP="00C71F1C">
      <w:pPr>
        <w:jc w:val="both"/>
        <w:rPr>
          <w:sz w:val="28"/>
          <w:szCs w:val="28"/>
        </w:rPr>
      </w:pPr>
      <w:r w:rsidRPr="007261D1">
        <w:rPr>
          <w:sz w:val="28"/>
          <w:szCs w:val="28"/>
        </w:rPr>
        <w:t xml:space="preserve">Сессия </w:t>
      </w:r>
      <w:r w:rsidRPr="007261D1">
        <w:rPr>
          <w:b/>
          <w:sz w:val="28"/>
          <w:szCs w:val="28"/>
        </w:rPr>
        <w:t>5</w:t>
      </w:r>
      <w:r w:rsidR="00DC5C52" w:rsidRPr="007261D1">
        <w:rPr>
          <w:b/>
          <w:sz w:val="28"/>
          <w:szCs w:val="28"/>
        </w:rPr>
        <w:t>1</w:t>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r>
      <w:r w:rsidRPr="007261D1">
        <w:rPr>
          <w:sz w:val="28"/>
          <w:szCs w:val="28"/>
        </w:rPr>
        <w:tab/>
        <w:t xml:space="preserve">« </w:t>
      </w:r>
      <w:r w:rsidR="00DC5C52" w:rsidRPr="007261D1">
        <w:rPr>
          <w:sz w:val="28"/>
          <w:szCs w:val="28"/>
        </w:rPr>
        <w:t>04</w:t>
      </w:r>
      <w:r w:rsidRPr="007261D1">
        <w:rPr>
          <w:sz w:val="28"/>
          <w:szCs w:val="28"/>
        </w:rPr>
        <w:t xml:space="preserve"> »</w:t>
      </w:r>
      <w:r w:rsidR="00DC5C52" w:rsidRPr="007261D1">
        <w:rPr>
          <w:sz w:val="28"/>
          <w:szCs w:val="28"/>
        </w:rPr>
        <w:t xml:space="preserve"> сентября </w:t>
      </w:r>
      <w:r w:rsidRPr="007261D1">
        <w:rPr>
          <w:sz w:val="28"/>
          <w:szCs w:val="28"/>
        </w:rPr>
        <w:t xml:space="preserve"> 2019 года</w:t>
      </w:r>
    </w:p>
    <w:p w:rsidR="00C71F1C" w:rsidRPr="007261D1" w:rsidRDefault="00C71F1C" w:rsidP="00C71F1C">
      <w:pPr>
        <w:jc w:val="both"/>
        <w:rPr>
          <w:b/>
          <w:sz w:val="28"/>
          <w:szCs w:val="28"/>
        </w:rPr>
      </w:pPr>
      <w:r w:rsidRPr="007261D1">
        <w:rPr>
          <w:sz w:val="28"/>
          <w:szCs w:val="28"/>
        </w:rPr>
        <w:t xml:space="preserve">№ </w:t>
      </w:r>
      <w:r w:rsidR="00DC5C52" w:rsidRPr="007261D1">
        <w:rPr>
          <w:b/>
          <w:sz w:val="28"/>
          <w:szCs w:val="28"/>
        </w:rPr>
        <w:t>30</w:t>
      </w:r>
      <w:r w:rsidR="009A48CD">
        <w:rPr>
          <w:b/>
          <w:sz w:val="28"/>
          <w:szCs w:val="28"/>
        </w:rPr>
        <w:t>1</w:t>
      </w:r>
    </w:p>
    <w:p w:rsidR="00C71F1C" w:rsidRDefault="00C71F1C" w:rsidP="00C71F1C">
      <w:pPr>
        <w:tabs>
          <w:tab w:val="right" w:pos="7797"/>
        </w:tabs>
        <w:ind w:right="140"/>
        <w:jc w:val="center"/>
        <w:rPr>
          <w:sz w:val="28"/>
          <w:szCs w:val="20"/>
        </w:rPr>
      </w:pPr>
    </w:p>
    <w:p w:rsidR="00824BE6" w:rsidRDefault="00C71F1C" w:rsidP="00C71F1C">
      <w:pPr>
        <w:jc w:val="center"/>
        <w:rPr>
          <w:b/>
          <w:sz w:val="26"/>
          <w:szCs w:val="26"/>
        </w:rPr>
      </w:pPr>
      <w:r w:rsidRPr="00824BE6">
        <w:rPr>
          <w:b/>
          <w:sz w:val="26"/>
          <w:szCs w:val="26"/>
        </w:rPr>
        <w:t>О внесении изменений в Решение Собрания депутатов  муниципального образования «Городское поселение Сусло</w:t>
      </w:r>
      <w:r w:rsidR="005F3181" w:rsidRPr="00824BE6">
        <w:rPr>
          <w:b/>
          <w:sz w:val="26"/>
          <w:szCs w:val="26"/>
        </w:rPr>
        <w:t xml:space="preserve">нгер» от 28.03.2014  года № 257 </w:t>
      </w:r>
    </w:p>
    <w:p w:rsidR="00C71F1C" w:rsidRPr="00824BE6" w:rsidRDefault="00C71F1C" w:rsidP="00C71F1C">
      <w:pPr>
        <w:jc w:val="center"/>
        <w:rPr>
          <w:b/>
          <w:sz w:val="26"/>
          <w:szCs w:val="26"/>
        </w:rPr>
      </w:pPr>
      <w:r w:rsidRPr="00824BE6">
        <w:rPr>
          <w:b/>
          <w:sz w:val="26"/>
          <w:szCs w:val="26"/>
        </w:rPr>
        <w:t>«Об утверждении Прав</w:t>
      </w:r>
      <w:r w:rsidR="005F3181" w:rsidRPr="00824BE6">
        <w:rPr>
          <w:b/>
          <w:sz w:val="26"/>
          <w:szCs w:val="26"/>
        </w:rPr>
        <w:t xml:space="preserve">ил Землепользования и застройки </w:t>
      </w:r>
      <w:r w:rsidRPr="00824BE6">
        <w:rPr>
          <w:b/>
          <w:sz w:val="26"/>
          <w:szCs w:val="26"/>
        </w:rPr>
        <w:t>муниципального образования «Городское поселение Суслонгер» Республики Марий Эл»</w:t>
      </w:r>
    </w:p>
    <w:p w:rsidR="00C71F1C" w:rsidRPr="00824BE6" w:rsidRDefault="00C71F1C" w:rsidP="00C71F1C">
      <w:pPr>
        <w:jc w:val="both"/>
        <w:rPr>
          <w:sz w:val="26"/>
          <w:szCs w:val="26"/>
        </w:rPr>
      </w:pPr>
    </w:p>
    <w:p w:rsidR="00C71F1C" w:rsidRPr="00824BE6" w:rsidRDefault="00C71F1C" w:rsidP="00C71F1C">
      <w:pPr>
        <w:spacing w:before="60"/>
        <w:ind w:firstLine="709"/>
        <w:jc w:val="both"/>
        <w:rPr>
          <w:b/>
          <w:sz w:val="26"/>
          <w:szCs w:val="26"/>
        </w:rPr>
      </w:pPr>
      <w:r w:rsidRPr="00824BE6">
        <w:rPr>
          <w:sz w:val="26"/>
          <w:szCs w:val="26"/>
        </w:rPr>
        <w:t xml:space="preserve">В соответствии с </w:t>
      </w:r>
      <w:r w:rsidR="00132867" w:rsidRPr="00824BE6">
        <w:rPr>
          <w:sz w:val="26"/>
          <w:szCs w:val="26"/>
        </w:rPr>
        <w:t xml:space="preserve">Градостроительным кодексом </w:t>
      </w:r>
      <w:r w:rsidRPr="00824BE6">
        <w:rPr>
          <w:sz w:val="26"/>
          <w:szCs w:val="26"/>
        </w:rPr>
        <w:t xml:space="preserve">Российской Федерации, на основании Протеста </w:t>
      </w:r>
      <w:r w:rsidR="00132867" w:rsidRPr="00824BE6">
        <w:rPr>
          <w:sz w:val="26"/>
          <w:szCs w:val="26"/>
        </w:rPr>
        <w:t>Приволжской транспортной прокуратуры</w:t>
      </w:r>
      <w:r w:rsidRPr="00824BE6">
        <w:rPr>
          <w:sz w:val="26"/>
          <w:szCs w:val="26"/>
        </w:rPr>
        <w:t xml:space="preserve"> от </w:t>
      </w:r>
      <w:r w:rsidR="00132867" w:rsidRPr="00824BE6">
        <w:rPr>
          <w:sz w:val="26"/>
          <w:szCs w:val="26"/>
        </w:rPr>
        <w:t>06.08</w:t>
      </w:r>
      <w:r w:rsidR="0061687A" w:rsidRPr="00824BE6">
        <w:rPr>
          <w:sz w:val="26"/>
          <w:szCs w:val="26"/>
        </w:rPr>
        <w:t>.2019</w:t>
      </w:r>
      <w:r w:rsidRPr="00824BE6">
        <w:rPr>
          <w:sz w:val="26"/>
          <w:szCs w:val="26"/>
        </w:rPr>
        <w:t xml:space="preserve"> года № </w:t>
      </w:r>
      <w:r w:rsidR="00132867" w:rsidRPr="00824BE6">
        <w:rPr>
          <w:sz w:val="26"/>
          <w:szCs w:val="26"/>
        </w:rPr>
        <w:t>23/1-13-2019</w:t>
      </w:r>
      <w:r w:rsidRPr="00824BE6">
        <w:rPr>
          <w:sz w:val="26"/>
          <w:szCs w:val="26"/>
        </w:rPr>
        <w:t xml:space="preserve">, Собрание депутатов муниципального образования «Городское поселение Суслонгер» </w:t>
      </w:r>
      <w:r w:rsidRPr="00824BE6">
        <w:rPr>
          <w:b/>
          <w:sz w:val="26"/>
          <w:szCs w:val="26"/>
        </w:rPr>
        <w:t>РЕШИЛО:</w:t>
      </w:r>
    </w:p>
    <w:p w:rsidR="00C71F1C" w:rsidRPr="00824BE6" w:rsidRDefault="00C71F1C" w:rsidP="00C71F1C">
      <w:pPr>
        <w:spacing w:before="60"/>
        <w:ind w:firstLine="709"/>
        <w:jc w:val="both"/>
        <w:rPr>
          <w:sz w:val="26"/>
          <w:szCs w:val="26"/>
        </w:rPr>
      </w:pPr>
    </w:p>
    <w:p w:rsidR="00C71F1C" w:rsidRPr="00824BE6" w:rsidRDefault="00C71F1C" w:rsidP="00C71F1C">
      <w:pPr>
        <w:spacing w:before="60"/>
        <w:ind w:firstLine="709"/>
        <w:jc w:val="both"/>
        <w:rPr>
          <w:sz w:val="26"/>
          <w:szCs w:val="26"/>
        </w:rPr>
      </w:pPr>
      <w:r w:rsidRPr="00824BE6">
        <w:rPr>
          <w:sz w:val="26"/>
          <w:szCs w:val="26"/>
        </w:rPr>
        <w:t>1. Внести в Решение Собрания депутатов муниципального образования «Городское поселение Суслонгер» от 28.03.2014 года № 257 «Об утверждении Правил Землепользования и застройки муниципального образования «Городское поселение Суслонгер» Республики Марий Эл» следующие изменения:</w:t>
      </w:r>
    </w:p>
    <w:p w:rsidR="00C71F1C" w:rsidRPr="00824BE6" w:rsidRDefault="00C71F1C" w:rsidP="00C71F1C">
      <w:pPr>
        <w:pStyle w:val="ConsPlusTitle"/>
        <w:ind w:firstLine="709"/>
        <w:jc w:val="both"/>
        <w:rPr>
          <w:rFonts w:ascii="Times New Roman" w:hAnsi="Times New Roman" w:cs="Times New Roman"/>
          <w:b w:val="0"/>
          <w:sz w:val="26"/>
          <w:szCs w:val="26"/>
        </w:rPr>
      </w:pPr>
      <w:r w:rsidRPr="00824BE6">
        <w:rPr>
          <w:rFonts w:ascii="Times New Roman" w:hAnsi="Times New Roman" w:cs="Times New Roman"/>
          <w:b w:val="0"/>
          <w:sz w:val="26"/>
          <w:szCs w:val="26"/>
        </w:rPr>
        <w:t xml:space="preserve">1) </w:t>
      </w:r>
      <w:r w:rsidR="005F3181" w:rsidRPr="00824BE6">
        <w:rPr>
          <w:rFonts w:ascii="Times New Roman" w:hAnsi="Times New Roman" w:cs="Times New Roman"/>
          <w:b w:val="0"/>
          <w:sz w:val="26"/>
          <w:szCs w:val="26"/>
        </w:rPr>
        <w:t xml:space="preserve">Абзац </w:t>
      </w:r>
      <w:r w:rsidR="00132867" w:rsidRPr="00824BE6">
        <w:rPr>
          <w:rFonts w:ascii="Times New Roman" w:hAnsi="Times New Roman" w:cs="Times New Roman"/>
          <w:b w:val="0"/>
          <w:sz w:val="26"/>
          <w:szCs w:val="26"/>
        </w:rPr>
        <w:t>15</w:t>
      </w:r>
      <w:r w:rsidR="005F3181" w:rsidRPr="00824BE6">
        <w:rPr>
          <w:rFonts w:ascii="Times New Roman" w:hAnsi="Times New Roman" w:cs="Times New Roman"/>
          <w:b w:val="0"/>
          <w:sz w:val="26"/>
          <w:szCs w:val="26"/>
        </w:rPr>
        <w:t xml:space="preserve"> статьи 1 Правил изложить в новой редакции:</w:t>
      </w:r>
    </w:p>
    <w:p w:rsidR="00132867" w:rsidRPr="00824BE6" w:rsidRDefault="00D86D41" w:rsidP="00D86D41">
      <w:pPr>
        <w:autoSpaceDE w:val="0"/>
        <w:autoSpaceDN w:val="0"/>
        <w:adjustRightInd w:val="0"/>
        <w:jc w:val="both"/>
        <w:rPr>
          <w:b/>
          <w:bCs/>
          <w:sz w:val="26"/>
          <w:szCs w:val="26"/>
        </w:rPr>
      </w:pPr>
      <w:r w:rsidRPr="00824BE6">
        <w:rPr>
          <w:sz w:val="26"/>
          <w:szCs w:val="26"/>
        </w:rPr>
        <w:tab/>
      </w:r>
      <w:proofErr w:type="gramStart"/>
      <w:r w:rsidR="005F3181" w:rsidRPr="00824BE6">
        <w:rPr>
          <w:sz w:val="26"/>
          <w:szCs w:val="26"/>
        </w:rPr>
        <w:t>«</w:t>
      </w:r>
      <w:r w:rsidR="00132867" w:rsidRPr="00824BE6">
        <w:rPr>
          <w:b/>
          <w:sz w:val="26"/>
          <w:szCs w:val="26"/>
        </w:rPr>
        <w:t>разрешение на строительство</w:t>
      </w:r>
      <w:r w:rsidR="00132867" w:rsidRPr="00824BE6">
        <w:rPr>
          <w:sz w:val="26"/>
          <w:szCs w:val="26"/>
        </w:rPr>
        <w:t xml:space="preserve"> – документ, </w:t>
      </w:r>
      <w:r w:rsidR="009A48CD" w:rsidRPr="00824BE6">
        <w:rPr>
          <w:bCs/>
          <w:sz w:val="26"/>
          <w:szCs w:val="26"/>
        </w:rPr>
        <w:t xml:space="preserve">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5" w:history="1">
        <w:r w:rsidR="009A48CD" w:rsidRPr="00824BE6">
          <w:rPr>
            <w:bCs/>
            <w:color w:val="0000FF"/>
            <w:sz w:val="26"/>
            <w:szCs w:val="26"/>
          </w:rPr>
          <w:t>частью 1.1</w:t>
        </w:r>
      </w:hyperlink>
      <w:r w:rsidR="009A48CD" w:rsidRPr="00824BE6">
        <w:rPr>
          <w:bCs/>
          <w:sz w:val="26"/>
          <w:szCs w:val="26"/>
        </w:rPr>
        <w:t xml:space="preserve"> </w:t>
      </w:r>
      <w:r w:rsidRPr="00824BE6">
        <w:rPr>
          <w:bCs/>
          <w:sz w:val="26"/>
          <w:szCs w:val="26"/>
        </w:rPr>
        <w:t>Градостроительного кодекса Российской Федерации</w:t>
      </w:r>
      <w:r w:rsidR="009A48CD" w:rsidRPr="00824BE6">
        <w:rPr>
          <w:bCs/>
          <w:sz w:val="26"/>
          <w:szCs w:val="26"/>
        </w:rPr>
        <w:t xml:space="preserve">), проектом планировки территории и проектом межевания территории (за исключением случаев, если в соответствии с </w:t>
      </w:r>
      <w:r w:rsidRPr="00824BE6">
        <w:rPr>
          <w:bCs/>
          <w:sz w:val="26"/>
          <w:szCs w:val="26"/>
        </w:rPr>
        <w:t>Градостроительным</w:t>
      </w:r>
      <w:r w:rsidR="009A48CD" w:rsidRPr="00824BE6">
        <w:rPr>
          <w:bCs/>
          <w:sz w:val="26"/>
          <w:szCs w:val="26"/>
        </w:rPr>
        <w:t xml:space="preserve">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009A48CD" w:rsidRPr="00824BE6">
        <w:rPr>
          <w:bCs/>
          <w:sz w:val="26"/>
          <w:szCs w:val="26"/>
        </w:rPr>
        <w:t xml:space="preserve"> (</w:t>
      </w:r>
      <w:proofErr w:type="gramStart"/>
      <w:r w:rsidR="009A48CD" w:rsidRPr="00824BE6">
        <w:rPr>
          <w:bCs/>
          <w:sz w:val="26"/>
          <w:szCs w:val="26"/>
        </w:rP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009A48CD" w:rsidRPr="00824BE6">
        <w:rPr>
          <w:bCs/>
          <w:sz w:val="26"/>
          <w:szCs w:val="26"/>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009A48CD" w:rsidRPr="00824BE6">
        <w:rPr>
          <w:bCs/>
          <w:sz w:val="26"/>
          <w:szCs w:val="26"/>
        </w:rPr>
        <w:lastRenderedPageBreak/>
        <w:t xml:space="preserve">капитального строительства, за исключением случаев, предусмотренных </w:t>
      </w:r>
      <w:r w:rsidRPr="00824BE6">
        <w:rPr>
          <w:bCs/>
          <w:sz w:val="26"/>
          <w:szCs w:val="26"/>
        </w:rPr>
        <w:t>Градостроительным</w:t>
      </w:r>
      <w:r w:rsidR="009A48CD" w:rsidRPr="00824BE6">
        <w:rPr>
          <w:bCs/>
          <w:sz w:val="26"/>
          <w:szCs w:val="26"/>
        </w:rPr>
        <w:t xml:space="preserve"> Кодексом</w:t>
      </w:r>
      <w:r w:rsidRPr="00824BE6">
        <w:rPr>
          <w:bCs/>
          <w:sz w:val="26"/>
          <w:szCs w:val="26"/>
        </w:rPr>
        <w:t xml:space="preserve"> Российской Федерации;»;</w:t>
      </w:r>
    </w:p>
    <w:p w:rsidR="00132867" w:rsidRPr="00824BE6" w:rsidRDefault="00D86D41" w:rsidP="00132867">
      <w:pPr>
        <w:pStyle w:val="ConsPlusTitle"/>
        <w:ind w:firstLine="709"/>
        <w:jc w:val="both"/>
        <w:rPr>
          <w:rFonts w:ascii="Times New Roman" w:hAnsi="Times New Roman" w:cs="Times New Roman"/>
          <w:b w:val="0"/>
          <w:sz w:val="26"/>
          <w:szCs w:val="26"/>
        </w:rPr>
      </w:pPr>
      <w:r w:rsidRPr="00824BE6">
        <w:rPr>
          <w:rFonts w:ascii="Times New Roman" w:hAnsi="Times New Roman" w:cs="Times New Roman"/>
          <w:b w:val="0"/>
          <w:sz w:val="26"/>
          <w:szCs w:val="26"/>
        </w:rPr>
        <w:t>2</w:t>
      </w:r>
      <w:r w:rsidR="00132867" w:rsidRPr="00824BE6">
        <w:rPr>
          <w:rFonts w:ascii="Times New Roman" w:hAnsi="Times New Roman" w:cs="Times New Roman"/>
          <w:b w:val="0"/>
          <w:sz w:val="26"/>
          <w:szCs w:val="26"/>
        </w:rPr>
        <w:t>) Абзац 16 статьи 1 Правил изложить в новой редакции:</w:t>
      </w:r>
    </w:p>
    <w:p w:rsidR="009A48CD" w:rsidRPr="00824BE6" w:rsidRDefault="00D86D41" w:rsidP="00132867">
      <w:pPr>
        <w:autoSpaceDE w:val="0"/>
        <w:autoSpaceDN w:val="0"/>
        <w:adjustRightInd w:val="0"/>
        <w:ind w:firstLine="540"/>
        <w:jc w:val="both"/>
        <w:rPr>
          <w:bCs/>
          <w:sz w:val="26"/>
          <w:szCs w:val="26"/>
        </w:rPr>
      </w:pPr>
      <w:r w:rsidRPr="00824BE6">
        <w:rPr>
          <w:b/>
          <w:sz w:val="26"/>
          <w:szCs w:val="26"/>
        </w:rPr>
        <w:tab/>
      </w:r>
      <w:proofErr w:type="gramStart"/>
      <w:r w:rsidRPr="00824BE6">
        <w:rPr>
          <w:b/>
          <w:sz w:val="26"/>
          <w:szCs w:val="26"/>
        </w:rPr>
        <w:t>«</w:t>
      </w:r>
      <w:r w:rsidR="00132867" w:rsidRPr="00824BE6">
        <w:rPr>
          <w:b/>
          <w:sz w:val="26"/>
          <w:szCs w:val="26"/>
        </w:rPr>
        <w:t>разрешение на ввод объекта в эксплуатацию</w:t>
      </w:r>
      <w:r w:rsidR="00132867" w:rsidRPr="00824BE6">
        <w:rPr>
          <w:iCs/>
          <w:sz w:val="26"/>
          <w:szCs w:val="26"/>
        </w:rPr>
        <w:t xml:space="preserve"> </w:t>
      </w:r>
      <w:r w:rsidR="00132867" w:rsidRPr="00824BE6">
        <w:rPr>
          <w:sz w:val="26"/>
          <w:szCs w:val="26"/>
        </w:rPr>
        <w:t xml:space="preserve">– документ, </w:t>
      </w:r>
      <w:r w:rsidR="009A48CD" w:rsidRPr="00824BE6">
        <w:rPr>
          <w:bCs/>
          <w:sz w:val="26"/>
          <w:szCs w:val="26"/>
        </w:rPr>
        <w:t>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009A48CD" w:rsidRPr="00824BE6">
        <w:rPr>
          <w:bCs/>
          <w:sz w:val="26"/>
          <w:szCs w:val="26"/>
        </w:rPr>
        <w:t xml:space="preserve"> </w:t>
      </w:r>
      <w:proofErr w:type="gramStart"/>
      <w:r w:rsidR="009A48CD" w:rsidRPr="00824BE6">
        <w:rPr>
          <w:bCs/>
          <w:sz w:val="26"/>
          <w:szCs w:val="26"/>
        </w:rPr>
        <w:t>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009A48CD" w:rsidRPr="00824BE6">
        <w:rPr>
          <w:bCs/>
          <w:sz w:val="26"/>
          <w:szCs w:val="26"/>
        </w:rPr>
        <w:t xml:space="preserve"> иным законод</w:t>
      </w:r>
      <w:r w:rsidRPr="00824BE6">
        <w:rPr>
          <w:bCs/>
          <w:sz w:val="26"/>
          <w:szCs w:val="26"/>
        </w:rPr>
        <w:t>ательством Российской Федерации</w:t>
      </w:r>
      <w:proofErr w:type="gramStart"/>
      <w:r w:rsidRPr="00824BE6">
        <w:rPr>
          <w:bCs/>
          <w:sz w:val="26"/>
          <w:szCs w:val="26"/>
        </w:rPr>
        <w:t>;»</w:t>
      </w:r>
      <w:proofErr w:type="gramEnd"/>
      <w:r w:rsidRPr="00824BE6">
        <w:rPr>
          <w:bCs/>
          <w:sz w:val="26"/>
          <w:szCs w:val="26"/>
        </w:rPr>
        <w:t>;</w:t>
      </w:r>
    </w:p>
    <w:p w:rsidR="00132867" w:rsidRPr="00824BE6" w:rsidRDefault="00D86D41" w:rsidP="00132867">
      <w:pPr>
        <w:pStyle w:val="ConsPlusTitle"/>
        <w:ind w:firstLine="709"/>
        <w:jc w:val="both"/>
        <w:rPr>
          <w:rFonts w:ascii="Times New Roman" w:hAnsi="Times New Roman" w:cs="Times New Roman"/>
          <w:b w:val="0"/>
          <w:sz w:val="26"/>
          <w:szCs w:val="26"/>
        </w:rPr>
      </w:pPr>
      <w:r w:rsidRPr="00824BE6">
        <w:rPr>
          <w:rFonts w:ascii="Times New Roman" w:hAnsi="Times New Roman" w:cs="Times New Roman"/>
          <w:b w:val="0"/>
          <w:sz w:val="26"/>
          <w:szCs w:val="26"/>
        </w:rPr>
        <w:t>3</w:t>
      </w:r>
      <w:r w:rsidR="00132867" w:rsidRPr="00824BE6">
        <w:rPr>
          <w:rFonts w:ascii="Times New Roman" w:hAnsi="Times New Roman" w:cs="Times New Roman"/>
          <w:b w:val="0"/>
          <w:sz w:val="26"/>
          <w:szCs w:val="26"/>
        </w:rPr>
        <w:t>) Абзац 35 статьи 1 Правил изложить в новой редакции:</w:t>
      </w:r>
    </w:p>
    <w:p w:rsidR="009A48CD" w:rsidRPr="00824BE6" w:rsidRDefault="00132867" w:rsidP="00132867">
      <w:pPr>
        <w:ind w:firstLine="540"/>
        <w:jc w:val="both"/>
        <w:rPr>
          <w:sz w:val="26"/>
          <w:szCs w:val="26"/>
        </w:rPr>
      </w:pPr>
      <w:r w:rsidRPr="00824BE6">
        <w:rPr>
          <w:b/>
          <w:bCs/>
          <w:sz w:val="26"/>
          <w:szCs w:val="26"/>
        </w:rPr>
        <w:t xml:space="preserve"> </w:t>
      </w:r>
      <w:r w:rsidR="00D86D41" w:rsidRPr="00824BE6">
        <w:rPr>
          <w:b/>
          <w:bCs/>
          <w:sz w:val="26"/>
          <w:szCs w:val="26"/>
        </w:rPr>
        <w:tab/>
      </w:r>
      <w:proofErr w:type="gramStart"/>
      <w:r w:rsidR="00D86D41" w:rsidRPr="00824BE6">
        <w:rPr>
          <w:b/>
          <w:bCs/>
          <w:sz w:val="26"/>
          <w:szCs w:val="26"/>
        </w:rPr>
        <w:t>«</w:t>
      </w:r>
      <w:r w:rsidRPr="00824BE6">
        <w:rPr>
          <w:b/>
          <w:bCs/>
          <w:sz w:val="26"/>
          <w:szCs w:val="26"/>
        </w:rPr>
        <w:t>зоны с особыми условиями использования территорий</w:t>
      </w:r>
      <w:r w:rsidRPr="00824BE6">
        <w:rPr>
          <w:sz w:val="26"/>
          <w:szCs w:val="26"/>
        </w:rPr>
        <w:t xml:space="preserve"> –</w:t>
      </w:r>
      <w:r w:rsidR="009A48CD" w:rsidRPr="00824BE6">
        <w:rPr>
          <w:sz w:val="26"/>
          <w:szCs w:val="26"/>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9A48CD" w:rsidRPr="00824BE6">
        <w:rPr>
          <w:sz w:val="26"/>
          <w:szCs w:val="26"/>
        </w:rPr>
        <w:t>водоохранные</w:t>
      </w:r>
      <w:proofErr w:type="spellEnd"/>
      <w:r w:rsidR="009A48CD" w:rsidRPr="00824BE6">
        <w:rPr>
          <w:sz w:val="26"/>
          <w:szCs w:val="26"/>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9A48CD" w:rsidRPr="00824BE6">
        <w:rPr>
          <w:sz w:val="26"/>
          <w:szCs w:val="26"/>
        </w:rPr>
        <w:t>приаэродромная</w:t>
      </w:r>
      <w:proofErr w:type="spellEnd"/>
      <w:r w:rsidR="009A48CD" w:rsidRPr="00824BE6">
        <w:rPr>
          <w:sz w:val="26"/>
          <w:szCs w:val="26"/>
        </w:rPr>
        <w:t xml:space="preserve"> территория, иные зоны, устанавливаемые в соответствии с </w:t>
      </w:r>
      <w:hyperlink r:id="rId6" w:history="1">
        <w:r w:rsidR="009A48CD" w:rsidRPr="00824BE6">
          <w:rPr>
            <w:sz w:val="26"/>
            <w:szCs w:val="26"/>
          </w:rPr>
          <w:t>законодательством</w:t>
        </w:r>
      </w:hyperlink>
      <w:r w:rsidR="009A48CD" w:rsidRPr="00824BE6">
        <w:rPr>
          <w:sz w:val="26"/>
          <w:szCs w:val="26"/>
        </w:rPr>
        <w:t xml:space="preserve"> Российской Федерации;</w:t>
      </w:r>
      <w:r w:rsidR="00D86D41" w:rsidRPr="00824BE6">
        <w:rPr>
          <w:sz w:val="26"/>
          <w:szCs w:val="26"/>
        </w:rPr>
        <w:t>»;</w:t>
      </w:r>
      <w:proofErr w:type="gramEnd"/>
    </w:p>
    <w:p w:rsidR="00132867" w:rsidRPr="00824BE6" w:rsidRDefault="00D86D41" w:rsidP="00132867">
      <w:pPr>
        <w:pStyle w:val="ConsPlusTitle"/>
        <w:ind w:firstLine="709"/>
        <w:jc w:val="both"/>
        <w:rPr>
          <w:rFonts w:ascii="Times New Roman" w:hAnsi="Times New Roman" w:cs="Times New Roman"/>
          <w:b w:val="0"/>
          <w:sz w:val="26"/>
          <w:szCs w:val="26"/>
        </w:rPr>
      </w:pPr>
      <w:r w:rsidRPr="00824BE6">
        <w:rPr>
          <w:rFonts w:ascii="Times New Roman" w:hAnsi="Times New Roman" w:cs="Times New Roman"/>
          <w:b w:val="0"/>
          <w:sz w:val="26"/>
          <w:szCs w:val="26"/>
        </w:rPr>
        <w:t>4</w:t>
      </w:r>
      <w:r w:rsidR="00132867" w:rsidRPr="00824BE6">
        <w:rPr>
          <w:rFonts w:ascii="Times New Roman" w:hAnsi="Times New Roman" w:cs="Times New Roman"/>
          <w:b w:val="0"/>
          <w:sz w:val="26"/>
          <w:szCs w:val="26"/>
        </w:rPr>
        <w:t>) Пункт 1 статьи 23 Правил изложить в новой редакции:</w:t>
      </w:r>
    </w:p>
    <w:p w:rsidR="009A48CD" w:rsidRPr="00824BE6" w:rsidRDefault="00D86D41" w:rsidP="00D86D41">
      <w:pPr>
        <w:autoSpaceDE w:val="0"/>
        <w:autoSpaceDN w:val="0"/>
        <w:adjustRightInd w:val="0"/>
        <w:ind w:firstLine="540"/>
        <w:jc w:val="both"/>
        <w:rPr>
          <w:sz w:val="26"/>
          <w:szCs w:val="26"/>
        </w:rPr>
      </w:pPr>
      <w:r w:rsidRPr="00824BE6">
        <w:rPr>
          <w:sz w:val="26"/>
          <w:szCs w:val="26"/>
        </w:rPr>
        <w:tab/>
        <w:t>«</w:t>
      </w:r>
      <w:r w:rsidR="00132867" w:rsidRPr="00824BE6">
        <w:rPr>
          <w:sz w:val="26"/>
          <w:szCs w:val="26"/>
        </w:rPr>
        <w:t xml:space="preserve">1. </w:t>
      </w:r>
      <w:proofErr w:type="gramStart"/>
      <w:r w:rsidR="00132867" w:rsidRPr="00824BE6">
        <w:rPr>
          <w:sz w:val="26"/>
          <w:szCs w:val="26"/>
        </w:rPr>
        <w:t xml:space="preserve">Разрешение на строительство </w:t>
      </w:r>
      <w:r w:rsidR="009A48CD" w:rsidRPr="00824BE6">
        <w:rPr>
          <w:bCs/>
          <w:sz w:val="26"/>
          <w:szCs w:val="26"/>
        </w:rPr>
        <w:t xml:space="preserve">представляет собой </w:t>
      </w:r>
      <w:r w:rsidRPr="00824BE6">
        <w:rPr>
          <w:sz w:val="26"/>
          <w:szCs w:val="26"/>
        </w:rPr>
        <w:t xml:space="preserve">документ, </w:t>
      </w:r>
      <w:r w:rsidRPr="00824BE6">
        <w:rPr>
          <w:bCs/>
          <w:sz w:val="26"/>
          <w:szCs w:val="26"/>
        </w:rPr>
        <w:t xml:space="preserve">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 w:history="1">
        <w:r w:rsidRPr="00824BE6">
          <w:rPr>
            <w:bCs/>
            <w:color w:val="0000FF"/>
            <w:sz w:val="26"/>
            <w:szCs w:val="26"/>
          </w:rPr>
          <w:t>частью 1.1</w:t>
        </w:r>
      </w:hyperlink>
      <w:r w:rsidRPr="00824BE6">
        <w:rPr>
          <w:bCs/>
          <w:sz w:val="26"/>
          <w:szCs w:val="26"/>
        </w:rPr>
        <w:t xml:space="preserve">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824BE6">
        <w:rPr>
          <w:bCs/>
          <w:sz w:val="26"/>
          <w:szCs w:val="26"/>
        </w:rPr>
        <w:t xml:space="preserve"> </w:t>
      </w:r>
      <w:proofErr w:type="gramStart"/>
      <w:r w:rsidRPr="00824BE6">
        <w:rPr>
          <w:bCs/>
          <w:sz w:val="26"/>
          <w:szCs w:val="26"/>
        </w:rP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824BE6">
        <w:rPr>
          <w:bCs/>
          <w:sz w:val="26"/>
          <w:szCs w:val="26"/>
        </w:rPr>
        <w:t xml:space="preserve"> требуется образование земельного участка, а также допустимость размещения объекта капитального строительства на земельном участке в </w:t>
      </w:r>
      <w:r w:rsidRPr="00824BE6">
        <w:rPr>
          <w:bCs/>
          <w:sz w:val="26"/>
          <w:szCs w:val="26"/>
        </w:rPr>
        <w:lastRenderedPageBreak/>
        <w:t>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roofErr w:type="gramStart"/>
      <w:r w:rsidRPr="00824BE6">
        <w:rPr>
          <w:bCs/>
          <w:sz w:val="26"/>
          <w:szCs w:val="26"/>
        </w:rPr>
        <w:t>.»;</w:t>
      </w:r>
    </w:p>
    <w:p w:rsidR="00132867" w:rsidRPr="00824BE6" w:rsidRDefault="00D86D41" w:rsidP="00132867">
      <w:pPr>
        <w:pStyle w:val="ConsPlusTitle"/>
        <w:ind w:firstLine="709"/>
        <w:jc w:val="both"/>
        <w:rPr>
          <w:rFonts w:ascii="Times New Roman" w:hAnsi="Times New Roman" w:cs="Times New Roman"/>
          <w:b w:val="0"/>
          <w:sz w:val="26"/>
          <w:szCs w:val="26"/>
        </w:rPr>
      </w:pPr>
      <w:proofErr w:type="gramEnd"/>
      <w:r w:rsidRPr="00824BE6">
        <w:rPr>
          <w:rFonts w:ascii="Times New Roman" w:hAnsi="Times New Roman" w:cs="Times New Roman"/>
          <w:b w:val="0"/>
          <w:sz w:val="26"/>
          <w:szCs w:val="26"/>
        </w:rPr>
        <w:t>5</w:t>
      </w:r>
      <w:r w:rsidR="00132867" w:rsidRPr="00824BE6">
        <w:rPr>
          <w:rFonts w:ascii="Times New Roman" w:hAnsi="Times New Roman" w:cs="Times New Roman"/>
          <w:b w:val="0"/>
          <w:sz w:val="26"/>
          <w:szCs w:val="26"/>
        </w:rPr>
        <w:t>) Пункт 1 статьи 25 Правил изложить в новой редакции:</w:t>
      </w:r>
    </w:p>
    <w:p w:rsidR="009A48CD" w:rsidRPr="00824BE6" w:rsidRDefault="00824BE6" w:rsidP="00824BE6">
      <w:pPr>
        <w:autoSpaceDE w:val="0"/>
        <w:autoSpaceDN w:val="0"/>
        <w:adjustRightInd w:val="0"/>
        <w:ind w:firstLine="540"/>
        <w:jc w:val="both"/>
        <w:rPr>
          <w:bCs/>
          <w:sz w:val="26"/>
          <w:szCs w:val="26"/>
        </w:rPr>
      </w:pPr>
      <w:r w:rsidRPr="00824BE6">
        <w:rPr>
          <w:sz w:val="26"/>
          <w:szCs w:val="26"/>
        </w:rPr>
        <w:tab/>
        <w:t>«</w:t>
      </w:r>
      <w:r w:rsidR="00132867" w:rsidRPr="00824BE6">
        <w:rPr>
          <w:sz w:val="26"/>
          <w:szCs w:val="26"/>
        </w:rPr>
        <w:t>1</w:t>
      </w:r>
      <w:r w:rsidRPr="00824BE6">
        <w:rPr>
          <w:sz w:val="26"/>
          <w:szCs w:val="26"/>
        </w:rPr>
        <w:t xml:space="preserve">. </w:t>
      </w:r>
      <w:proofErr w:type="gramStart"/>
      <w:r w:rsidR="009A48CD" w:rsidRPr="00824BE6">
        <w:rPr>
          <w:bCs/>
          <w:sz w:val="26"/>
          <w:szCs w:val="26"/>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9A48CD" w:rsidRPr="00824BE6">
        <w:rPr>
          <w:bCs/>
          <w:sz w:val="26"/>
          <w:szCs w:val="26"/>
        </w:rPr>
        <w:t xml:space="preserve"> </w:t>
      </w:r>
      <w:proofErr w:type="gramStart"/>
      <w:r w:rsidR="009A48CD" w:rsidRPr="00824BE6">
        <w:rPr>
          <w:bCs/>
          <w:sz w:val="26"/>
          <w:szCs w:val="26"/>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9A48CD" w:rsidRPr="00824BE6">
        <w:rPr>
          <w:bCs/>
          <w:sz w:val="26"/>
          <w:szCs w:val="26"/>
        </w:rPr>
        <w:t xml:space="preserve"> земельным и иным законодательством Российской Федерации</w:t>
      </w:r>
      <w:proofErr w:type="gramStart"/>
      <w:r w:rsidR="009A48CD" w:rsidRPr="00824BE6">
        <w:rPr>
          <w:bCs/>
          <w:sz w:val="26"/>
          <w:szCs w:val="26"/>
        </w:rPr>
        <w:t>.</w:t>
      </w:r>
      <w:r w:rsidRPr="00824BE6">
        <w:rPr>
          <w:bCs/>
          <w:sz w:val="26"/>
          <w:szCs w:val="26"/>
        </w:rPr>
        <w:t>».</w:t>
      </w:r>
      <w:proofErr w:type="gramEnd"/>
    </w:p>
    <w:p w:rsidR="00C71F1C" w:rsidRPr="00824BE6" w:rsidRDefault="00C71F1C" w:rsidP="00CB539F">
      <w:pPr>
        <w:pStyle w:val="ConsPlusTitle"/>
        <w:ind w:firstLine="709"/>
        <w:jc w:val="both"/>
        <w:rPr>
          <w:rFonts w:ascii="Times New Roman" w:hAnsi="Times New Roman" w:cs="Times New Roman"/>
          <w:b w:val="0"/>
          <w:sz w:val="26"/>
          <w:szCs w:val="26"/>
        </w:rPr>
      </w:pPr>
    </w:p>
    <w:p w:rsidR="00C71F1C" w:rsidRPr="00824BE6" w:rsidRDefault="00C71F1C" w:rsidP="00C71F1C">
      <w:pPr>
        <w:pStyle w:val="ConsPlusTitle"/>
        <w:ind w:firstLine="709"/>
        <w:jc w:val="both"/>
        <w:rPr>
          <w:rFonts w:ascii="Times New Roman" w:hAnsi="Times New Roman" w:cs="Times New Roman"/>
          <w:b w:val="0"/>
          <w:sz w:val="26"/>
          <w:szCs w:val="26"/>
        </w:rPr>
      </w:pPr>
      <w:r w:rsidRPr="00824BE6">
        <w:rPr>
          <w:rFonts w:ascii="Times New Roman" w:hAnsi="Times New Roman" w:cs="Times New Roman"/>
          <w:b w:val="0"/>
          <w:sz w:val="26"/>
          <w:szCs w:val="26"/>
        </w:rPr>
        <w:t>2. Настоящее решение подлежит обнародованию и размещению на сайте муниципального образования «Звениговский муниципальный район» в информационно-телекоммуникационной сети «Интернет».</w:t>
      </w:r>
    </w:p>
    <w:p w:rsidR="00C71F1C" w:rsidRPr="00824BE6" w:rsidRDefault="00C71F1C" w:rsidP="00C71F1C">
      <w:pPr>
        <w:pStyle w:val="ConsPlusTitle"/>
        <w:jc w:val="both"/>
        <w:rPr>
          <w:rFonts w:ascii="Times New Roman" w:hAnsi="Times New Roman" w:cs="Times New Roman"/>
          <w:b w:val="0"/>
          <w:sz w:val="26"/>
          <w:szCs w:val="26"/>
        </w:rPr>
      </w:pPr>
    </w:p>
    <w:p w:rsidR="00CB539F" w:rsidRDefault="00CB539F" w:rsidP="00C71F1C">
      <w:pPr>
        <w:pStyle w:val="ConsPlusTitle"/>
        <w:jc w:val="both"/>
        <w:rPr>
          <w:rFonts w:ascii="Times New Roman" w:hAnsi="Times New Roman" w:cs="Times New Roman"/>
          <w:b w:val="0"/>
          <w:sz w:val="26"/>
          <w:szCs w:val="26"/>
        </w:rPr>
      </w:pPr>
    </w:p>
    <w:p w:rsidR="00824BE6" w:rsidRPr="00824BE6" w:rsidRDefault="00824BE6" w:rsidP="00C71F1C">
      <w:pPr>
        <w:pStyle w:val="ConsPlusTitle"/>
        <w:jc w:val="both"/>
        <w:rPr>
          <w:rFonts w:ascii="Times New Roman" w:hAnsi="Times New Roman" w:cs="Times New Roman"/>
          <w:b w:val="0"/>
          <w:sz w:val="26"/>
          <w:szCs w:val="26"/>
        </w:rPr>
      </w:pPr>
      <w:bookmarkStart w:id="0" w:name="_GoBack"/>
      <w:bookmarkEnd w:id="0"/>
    </w:p>
    <w:p w:rsidR="00C71F1C" w:rsidRPr="00824BE6" w:rsidRDefault="00C71F1C" w:rsidP="00C71F1C">
      <w:pPr>
        <w:pStyle w:val="ConsPlusTitle"/>
        <w:jc w:val="both"/>
        <w:rPr>
          <w:rFonts w:ascii="Times New Roman" w:hAnsi="Times New Roman" w:cs="Times New Roman"/>
          <w:b w:val="0"/>
          <w:sz w:val="26"/>
          <w:szCs w:val="26"/>
        </w:rPr>
      </w:pPr>
      <w:r w:rsidRPr="00824BE6">
        <w:rPr>
          <w:rFonts w:ascii="Times New Roman" w:hAnsi="Times New Roman" w:cs="Times New Roman"/>
          <w:b w:val="0"/>
          <w:sz w:val="26"/>
          <w:szCs w:val="26"/>
        </w:rPr>
        <w:t>Глава муниципального образования</w:t>
      </w:r>
    </w:p>
    <w:p w:rsidR="00C71F1C" w:rsidRPr="00824BE6" w:rsidRDefault="00C71F1C" w:rsidP="00C71F1C">
      <w:pPr>
        <w:pStyle w:val="ConsPlusTitle"/>
        <w:jc w:val="both"/>
        <w:rPr>
          <w:rFonts w:ascii="Times New Roman" w:hAnsi="Times New Roman" w:cs="Times New Roman"/>
          <w:b w:val="0"/>
          <w:sz w:val="26"/>
          <w:szCs w:val="26"/>
        </w:rPr>
      </w:pPr>
      <w:r w:rsidRPr="00824BE6">
        <w:rPr>
          <w:rFonts w:ascii="Times New Roman" w:hAnsi="Times New Roman" w:cs="Times New Roman"/>
          <w:b w:val="0"/>
          <w:sz w:val="26"/>
          <w:szCs w:val="26"/>
        </w:rPr>
        <w:t xml:space="preserve">«Городское поселение Суслонгер», </w:t>
      </w:r>
    </w:p>
    <w:p w:rsidR="00C71F1C" w:rsidRPr="00824BE6" w:rsidRDefault="00C71F1C" w:rsidP="00C71F1C">
      <w:pPr>
        <w:pStyle w:val="ConsPlusTitle"/>
        <w:jc w:val="both"/>
        <w:rPr>
          <w:rFonts w:ascii="Times New Roman" w:hAnsi="Times New Roman" w:cs="Times New Roman"/>
          <w:b w:val="0"/>
          <w:sz w:val="26"/>
          <w:szCs w:val="26"/>
        </w:rPr>
      </w:pPr>
      <w:r w:rsidRPr="00824BE6">
        <w:rPr>
          <w:rFonts w:ascii="Times New Roman" w:hAnsi="Times New Roman" w:cs="Times New Roman"/>
          <w:b w:val="0"/>
          <w:sz w:val="26"/>
          <w:szCs w:val="26"/>
        </w:rPr>
        <w:t>Председатель Собрания депутатов</w:t>
      </w:r>
      <w:r w:rsidRPr="00824BE6">
        <w:rPr>
          <w:rFonts w:ascii="Times New Roman" w:hAnsi="Times New Roman" w:cs="Times New Roman"/>
          <w:b w:val="0"/>
          <w:sz w:val="26"/>
          <w:szCs w:val="26"/>
        </w:rPr>
        <w:tab/>
      </w:r>
      <w:r w:rsidRPr="00824BE6">
        <w:rPr>
          <w:rFonts w:ascii="Times New Roman" w:hAnsi="Times New Roman" w:cs="Times New Roman"/>
          <w:b w:val="0"/>
          <w:sz w:val="26"/>
          <w:szCs w:val="26"/>
        </w:rPr>
        <w:tab/>
      </w:r>
      <w:r w:rsidRPr="00824BE6">
        <w:rPr>
          <w:rFonts w:ascii="Times New Roman" w:hAnsi="Times New Roman" w:cs="Times New Roman"/>
          <w:b w:val="0"/>
          <w:sz w:val="26"/>
          <w:szCs w:val="26"/>
        </w:rPr>
        <w:tab/>
      </w:r>
      <w:r w:rsidRPr="00824BE6">
        <w:rPr>
          <w:rFonts w:ascii="Times New Roman" w:hAnsi="Times New Roman" w:cs="Times New Roman"/>
          <w:b w:val="0"/>
          <w:sz w:val="26"/>
          <w:szCs w:val="26"/>
        </w:rPr>
        <w:tab/>
      </w:r>
      <w:r w:rsidRPr="00824BE6">
        <w:rPr>
          <w:rFonts w:ascii="Times New Roman" w:hAnsi="Times New Roman" w:cs="Times New Roman"/>
          <w:b w:val="0"/>
          <w:sz w:val="26"/>
          <w:szCs w:val="26"/>
        </w:rPr>
        <w:tab/>
        <w:t>В.В. Корнилов</w:t>
      </w:r>
    </w:p>
    <w:p w:rsidR="00BE099D" w:rsidRPr="00824BE6" w:rsidRDefault="00BE099D">
      <w:pPr>
        <w:rPr>
          <w:sz w:val="26"/>
          <w:szCs w:val="26"/>
        </w:rPr>
      </w:pPr>
    </w:p>
    <w:sectPr w:rsidR="00BE099D" w:rsidRPr="00824BE6" w:rsidSect="00824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1C"/>
    <w:rsid w:val="00132867"/>
    <w:rsid w:val="005F3181"/>
    <w:rsid w:val="0061687A"/>
    <w:rsid w:val="007261D1"/>
    <w:rsid w:val="00824BE6"/>
    <w:rsid w:val="008B3DDE"/>
    <w:rsid w:val="009A48CD"/>
    <w:rsid w:val="00AC62EA"/>
    <w:rsid w:val="00B6577B"/>
    <w:rsid w:val="00BE099D"/>
    <w:rsid w:val="00C71F1C"/>
    <w:rsid w:val="00CB539F"/>
    <w:rsid w:val="00D86D41"/>
    <w:rsid w:val="00DC5C52"/>
    <w:rsid w:val="00E02A65"/>
    <w:rsid w:val="00E3574D"/>
    <w:rsid w:val="00ED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F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71F1C"/>
    <w:pPr>
      <w:widowControl w:val="0"/>
      <w:autoSpaceDE w:val="0"/>
      <w:autoSpaceDN w:val="0"/>
      <w:adjustRightInd w:val="0"/>
    </w:pPr>
    <w:rPr>
      <w:rFonts w:ascii="Arial" w:hAnsi="Arial" w:cs="Arial"/>
      <w:b/>
      <w:bCs/>
    </w:rPr>
  </w:style>
  <w:style w:type="paragraph" w:styleId="a3">
    <w:name w:val="Balloon Text"/>
    <w:basedOn w:val="a"/>
    <w:link w:val="a4"/>
    <w:rsid w:val="00CB539F"/>
    <w:rPr>
      <w:rFonts w:ascii="Tahoma" w:hAnsi="Tahoma" w:cs="Tahoma"/>
      <w:sz w:val="16"/>
      <w:szCs w:val="16"/>
    </w:rPr>
  </w:style>
  <w:style w:type="character" w:customStyle="1" w:styleId="a4">
    <w:name w:val="Текст выноски Знак"/>
    <w:basedOn w:val="a0"/>
    <w:link w:val="a3"/>
    <w:rsid w:val="00CB53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F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71F1C"/>
    <w:pPr>
      <w:widowControl w:val="0"/>
      <w:autoSpaceDE w:val="0"/>
      <w:autoSpaceDN w:val="0"/>
      <w:adjustRightInd w:val="0"/>
    </w:pPr>
    <w:rPr>
      <w:rFonts w:ascii="Arial" w:hAnsi="Arial" w:cs="Arial"/>
      <w:b/>
      <w:bCs/>
    </w:rPr>
  </w:style>
  <w:style w:type="paragraph" w:styleId="a3">
    <w:name w:val="Balloon Text"/>
    <w:basedOn w:val="a"/>
    <w:link w:val="a4"/>
    <w:rsid w:val="00CB539F"/>
    <w:rPr>
      <w:rFonts w:ascii="Tahoma" w:hAnsi="Tahoma" w:cs="Tahoma"/>
      <w:sz w:val="16"/>
      <w:szCs w:val="16"/>
    </w:rPr>
  </w:style>
  <w:style w:type="character" w:customStyle="1" w:styleId="a4">
    <w:name w:val="Текст выноски Знак"/>
    <w:basedOn w:val="a0"/>
    <w:link w:val="a3"/>
    <w:rsid w:val="00CB5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803CC19142E454589D63896009BFF064C9DEE346078103DA4878A325DE0C43290E61F25DC2EFDD31BBB236D7B52ADF373DCC434AA706Du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90B56154603B4365EB2E2D04A7DF3BF0904D22F72320C13498E0DC19B626A870F542513799738F472779FBC242871FEF7BC9BC374F1i9qDM" TargetMode="External"/><Relationship Id="rId5" Type="http://schemas.openxmlformats.org/officeDocument/2006/relationships/hyperlink" Target="consultantplus://offline/ref=A803CC19142E454589D63896009BFF064C9DEE346078103DA4878A325DE0C43290E61F25DC2EFDD31BBB236D7B52ADF373DCC434AA706Du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12</cp:revision>
  <cp:lastPrinted>2019-09-13T06:45:00Z</cp:lastPrinted>
  <dcterms:created xsi:type="dcterms:W3CDTF">2019-06-18T10:57:00Z</dcterms:created>
  <dcterms:modified xsi:type="dcterms:W3CDTF">2019-09-13T06:45:00Z</dcterms:modified>
</cp:coreProperties>
</file>